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748F1" w14:textId="150CD9C2" w:rsidR="00BD1CDD" w:rsidRDefault="00095BC2" w:rsidP="00095BC2">
      <w:pPr>
        <w:pStyle w:val="CRCoverPage"/>
        <w:tabs>
          <w:tab w:val="right" w:pos="9639"/>
        </w:tabs>
        <w:spacing w:after="0"/>
        <w:rPr>
          <w:b/>
          <w:sz w:val="24"/>
          <w:lang w:val="en-IN"/>
        </w:rPr>
      </w:pPr>
      <w:r w:rsidRPr="00716A07">
        <w:rPr>
          <w:b/>
          <w:sz w:val="24"/>
          <w:lang w:val="en-IN"/>
        </w:rPr>
        <w:t>3GPP TSG-SA WG6 Meeting #</w:t>
      </w:r>
      <w:r w:rsidR="00273951">
        <w:rPr>
          <w:b/>
          <w:sz w:val="24"/>
          <w:lang w:val="en-IN"/>
        </w:rPr>
        <w:t>49</w:t>
      </w:r>
      <w:r w:rsidR="00FA7532">
        <w:rPr>
          <w:b/>
          <w:sz w:val="24"/>
          <w:lang w:val="en-IN"/>
        </w:rPr>
        <w:t>-</w:t>
      </w:r>
      <w:r w:rsidR="00273951">
        <w:rPr>
          <w:b/>
          <w:sz w:val="24"/>
          <w:lang w:val="en-IN"/>
        </w:rPr>
        <w:t>bis-</w:t>
      </w:r>
      <w:r w:rsidR="00A46CCB" w:rsidRPr="00716A07">
        <w:rPr>
          <w:b/>
          <w:sz w:val="24"/>
          <w:lang w:val="en-IN"/>
        </w:rPr>
        <w:t>e</w:t>
      </w:r>
      <w:r w:rsidRPr="00716A07">
        <w:rPr>
          <w:b/>
          <w:sz w:val="24"/>
          <w:lang w:val="en-IN"/>
        </w:rPr>
        <w:tab/>
      </w:r>
      <w:bookmarkStart w:id="0" w:name="_Hlk99578643"/>
      <w:r w:rsidR="0022664B" w:rsidRPr="0022664B">
        <w:rPr>
          <w:b/>
          <w:sz w:val="24"/>
          <w:lang w:val="en-IN"/>
        </w:rPr>
        <w:t>S6-22</w:t>
      </w:r>
      <w:bookmarkEnd w:id="0"/>
      <w:r w:rsidR="00D84C6C">
        <w:rPr>
          <w:b/>
          <w:sz w:val="24"/>
          <w:lang w:val="en-IN"/>
        </w:rPr>
        <w:t>1574</w:t>
      </w:r>
    </w:p>
    <w:p w14:paraId="0AE5EFFE" w14:textId="77D38F89" w:rsidR="00095BC2" w:rsidRPr="00716A07" w:rsidRDefault="00095BC2" w:rsidP="00095BC2">
      <w:pPr>
        <w:pStyle w:val="CRCoverPage"/>
        <w:tabs>
          <w:tab w:val="right" w:pos="9639"/>
        </w:tabs>
        <w:spacing w:after="0"/>
        <w:rPr>
          <w:b/>
          <w:sz w:val="24"/>
          <w:lang w:val="en-IN"/>
        </w:rPr>
      </w:pPr>
      <w:r w:rsidRPr="00716A07">
        <w:rPr>
          <w:b/>
          <w:sz w:val="22"/>
          <w:szCs w:val="22"/>
          <w:lang w:val="en-IN"/>
        </w:rPr>
        <w:t xml:space="preserve">e-meeting, </w:t>
      </w:r>
      <w:r w:rsidR="00FA7532">
        <w:rPr>
          <w:b/>
          <w:sz w:val="22"/>
          <w:szCs w:val="22"/>
          <w:lang w:val="en-IN"/>
        </w:rPr>
        <w:t>22</w:t>
      </w:r>
      <w:r w:rsidR="00FA7532">
        <w:rPr>
          <w:b/>
          <w:sz w:val="22"/>
          <w:szCs w:val="22"/>
          <w:vertAlign w:val="superscript"/>
          <w:lang w:val="en-IN"/>
        </w:rPr>
        <w:t xml:space="preserve">nd </w:t>
      </w:r>
      <w:r w:rsidR="00FA7532">
        <w:rPr>
          <w:rFonts w:cs="Arial"/>
          <w:b/>
          <w:bCs/>
          <w:sz w:val="22"/>
          <w:szCs w:val="22"/>
          <w:lang w:val="en-IN"/>
        </w:rPr>
        <w:t>June</w:t>
      </w:r>
      <w:r w:rsidRPr="00716A07">
        <w:rPr>
          <w:rFonts w:cs="Arial"/>
          <w:b/>
          <w:bCs/>
          <w:sz w:val="22"/>
          <w:szCs w:val="22"/>
          <w:lang w:val="en-IN"/>
        </w:rPr>
        <w:t xml:space="preserve"> – </w:t>
      </w:r>
      <w:r w:rsidR="00FA7532">
        <w:rPr>
          <w:rFonts w:cs="Arial"/>
          <w:b/>
          <w:bCs/>
          <w:sz w:val="22"/>
          <w:szCs w:val="22"/>
          <w:lang w:val="en-IN"/>
        </w:rPr>
        <w:t>1</w:t>
      </w:r>
      <w:r w:rsidR="00FA7532">
        <w:rPr>
          <w:rFonts w:cs="Arial"/>
          <w:b/>
          <w:bCs/>
          <w:sz w:val="22"/>
          <w:szCs w:val="22"/>
          <w:vertAlign w:val="superscript"/>
          <w:lang w:val="en-IN"/>
        </w:rPr>
        <w:t>st</w:t>
      </w:r>
      <w:r w:rsidR="00A71544" w:rsidRPr="00716A07">
        <w:rPr>
          <w:rFonts w:cs="Arial"/>
          <w:b/>
          <w:bCs/>
          <w:sz w:val="22"/>
          <w:szCs w:val="22"/>
          <w:lang w:val="en-IN"/>
        </w:rPr>
        <w:t xml:space="preserve"> </w:t>
      </w:r>
      <w:r w:rsidR="00FA7532">
        <w:rPr>
          <w:rFonts w:cs="Arial"/>
          <w:b/>
          <w:bCs/>
          <w:sz w:val="22"/>
          <w:szCs w:val="22"/>
          <w:lang w:val="en-IN"/>
        </w:rPr>
        <w:t>July</w:t>
      </w:r>
      <w:r w:rsidRPr="00716A07">
        <w:rPr>
          <w:rFonts w:cs="Arial"/>
          <w:b/>
          <w:bCs/>
          <w:sz w:val="22"/>
          <w:szCs w:val="22"/>
          <w:lang w:val="en-IN"/>
        </w:rPr>
        <w:t xml:space="preserve"> </w:t>
      </w:r>
      <w:r w:rsidRPr="00716A07">
        <w:rPr>
          <w:b/>
          <w:sz w:val="22"/>
          <w:szCs w:val="22"/>
          <w:lang w:val="en-IN"/>
        </w:rPr>
        <w:t>202</w:t>
      </w:r>
      <w:r w:rsidR="00D62A0E" w:rsidRPr="00716A07">
        <w:rPr>
          <w:b/>
          <w:sz w:val="22"/>
          <w:szCs w:val="22"/>
          <w:lang w:val="en-IN"/>
        </w:rPr>
        <w:t>2</w:t>
      </w:r>
      <w:r w:rsidRPr="00716A07">
        <w:rPr>
          <w:rFonts w:cs="Arial"/>
          <w:b/>
          <w:bCs/>
          <w:sz w:val="22"/>
          <w:lang w:val="en-IN"/>
        </w:rPr>
        <w:tab/>
      </w:r>
      <w:r w:rsidRPr="00716A07">
        <w:rPr>
          <w:b/>
          <w:sz w:val="24"/>
          <w:lang w:val="en-IN"/>
        </w:rPr>
        <w:t xml:space="preserve">(revision of </w:t>
      </w:r>
      <w:r w:rsidR="0022664B" w:rsidRPr="00716A07">
        <w:rPr>
          <w:b/>
          <w:sz w:val="24"/>
          <w:lang w:val="en-IN"/>
        </w:rPr>
        <w:t>S6-22</w:t>
      </w:r>
      <w:r w:rsidR="00FA7532">
        <w:rPr>
          <w:b/>
          <w:sz w:val="24"/>
          <w:lang w:val="en-IN"/>
        </w:rPr>
        <w:t>xxxx</w:t>
      </w:r>
      <w:r w:rsidRPr="00716A07">
        <w:rPr>
          <w:b/>
          <w:sz w:val="24"/>
          <w:lang w:val="en-IN"/>
        </w:rPr>
        <w:t>)</w:t>
      </w:r>
    </w:p>
    <w:p w14:paraId="697CA546" w14:textId="77777777" w:rsidR="00B97703" w:rsidRPr="00716A07" w:rsidRDefault="00B97703">
      <w:pPr>
        <w:rPr>
          <w:rFonts w:ascii="Arial" w:hAnsi="Arial" w:cs="Arial"/>
        </w:rPr>
      </w:pPr>
    </w:p>
    <w:p w14:paraId="7A4711AD" w14:textId="013A44D5" w:rsidR="00A04AEF" w:rsidRPr="00716A07" w:rsidRDefault="00A04AEF" w:rsidP="00A04AEF">
      <w:pPr>
        <w:spacing w:after="60"/>
        <w:ind w:left="1985" w:hanging="1985"/>
        <w:rPr>
          <w:rFonts w:ascii="Arial" w:hAnsi="Arial" w:cs="Arial"/>
          <w:b/>
          <w:sz w:val="22"/>
          <w:szCs w:val="22"/>
        </w:rPr>
      </w:pPr>
      <w:r w:rsidRPr="00716A07">
        <w:rPr>
          <w:rFonts w:ascii="Arial" w:hAnsi="Arial" w:cs="Arial"/>
          <w:b/>
          <w:sz w:val="22"/>
          <w:szCs w:val="22"/>
        </w:rPr>
        <w:t>Title:</w:t>
      </w:r>
      <w:r w:rsidRPr="00716A07">
        <w:rPr>
          <w:rFonts w:ascii="Arial" w:hAnsi="Arial" w:cs="Arial"/>
          <w:b/>
          <w:sz w:val="22"/>
          <w:szCs w:val="22"/>
        </w:rPr>
        <w:tab/>
      </w:r>
      <w:r w:rsidRPr="00716A07">
        <w:rPr>
          <w:rFonts w:ascii="Arial" w:hAnsi="Arial" w:cs="Arial"/>
          <w:bCs/>
          <w:sz w:val="22"/>
          <w:szCs w:val="22"/>
        </w:rPr>
        <w:t xml:space="preserve">Reply LS on </w:t>
      </w:r>
      <w:r w:rsidR="003339DC" w:rsidRPr="003339DC">
        <w:rPr>
          <w:rFonts w:ascii="Arial" w:hAnsi="Arial" w:cs="Arial"/>
          <w:bCs/>
          <w:sz w:val="22"/>
          <w:szCs w:val="22"/>
        </w:rPr>
        <w:t>user-requested priority in emergency state</w:t>
      </w:r>
    </w:p>
    <w:p w14:paraId="137E127C" w14:textId="63AAA965" w:rsidR="00A04AEF" w:rsidRPr="00716A07" w:rsidRDefault="00A04AEF" w:rsidP="00A04AEF">
      <w:pPr>
        <w:spacing w:after="60"/>
        <w:ind w:left="1985" w:hanging="1985"/>
        <w:rPr>
          <w:rFonts w:ascii="Arial" w:hAnsi="Arial" w:cs="Arial"/>
          <w:b/>
          <w:bCs/>
          <w:sz w:val="22"/>
          <w:szCs w:val="22"/>
        </w:rPr>
      </w:pPr>
      <w:bookmarkStart w:id="1" w:name="OLE_LINK57"/>
      <w:bookmarkStart w:id="2" w:name="OLE_LINK58"/>
      <w:r w:rsidRPr="00716A07">
        <w:rPr>
          <w:rFonts w:ascii="Arial" w:hAnsi="Arial" w:cs="Arial"/>
          <w:b/>
          <w:sz w:val="22"/>
          <w:szCs w:val="22"/>
        </w:rPr>
        <w:t>Response to:</w:t>
      </w:r>
      <w:r w:rsidRPr="00716A07">
        <w:rPr>
          <w:rFonts w:ascii="Arial" w:hAnsi="Arial" w:cs="Arial"/>
          <w:b/>
          <w:bCs/>
          <w:sz w:val="22"/>
          <w:szCs w:val="22"/>
        </w:rPr>
        <w:tab/>
      </w:r>
      <w:r w:rsidRPr="00716A07">
        <w:rPr>
          <w:rFonts w:ascii="Arial" w:hAnsi="Arial" w:cs="Arial"/>
          <w:bCs/>
          <w:sz w:val="22"/>
          <w:szCs w:val="22"/>
        </w:rPr>
        <w:t xml:space="preserve">LS </w:t>
      </w:r>
      <w:r w:rsidR="007F7417" w:rsidRPr="007F7417">
        <w:rPr>
          <w:rFonts w:ascii="Arial" w:hAnsi="Arial" w:cs="Arial"/>
          <w:bCs/>
          <w:sz w:val="22"/>
          <w:szCs w:val="22"/>
        </w:rPr>
        <w:t>S6-221506</w:t>
      </w:r>
      <w:r w:rsidR="003339DC">
        <w:rPr>
          <w:rFonts w:ascii="Arial" w:hAnsi="Arial" w:cs="Arial"/>
          <w:bCs/>
          <w:sz w:val="22"/>
          <w:szCs w:val="22"/>
        </w:rPr>
        <w:t xml:space="preserve"> </w:t>
      </w:r>
      <w:r w:rsidRPr="00716A07">
        <w:rPr>
          <w:rFonts w:ascii="Arial" w:hAnsi="Arial" w:cs="Arial"/>
          <w:bCs/>
          <w:sz w:val="22"/>
          <w:szCs w:val="22"/>
        </w:rPr>
        <w:t>(</w:t>
      </w:r>
      <w:r w:rsidR="003339DC" w:rsidRPr="003339DC">
        <w:rPr>
          <w:rFonts w:ascii="Arial" w:hAnsi="Arial" w:cs="Arial"/>
          <w:bCs/>
          <w:sz w:val="22"/>
          <w:szCs w:val="22"/>
        </w:rPr>
        <w:t>C1-224298</w:t>
      </w:r>
      <w:r w:rsidRPr="00716A07">
        <w:rPr>
          <w:rFonts w:ascii="Arial" w:hAnsi="Arial" w:cs="Arial"/>
          <w:bCs/>
          <w:sz w:val="22"/>
          <w:szCs w:val="22"/>
        </w:rPr>
        <w:t xml:space="preserve">) on </w:t>
      </w:r>
      <w:r w:rsidR="003339DC" w:rsidRPr="003339DC">
        <w:rPr>
          <w:rFonts w:ascii="Arial" w:hAnsi="Arial" w:cs="Arial"/>
          <w:bCs/>
          <w:sz w:val="22"/>
          <w:szCs w:val="22"/>
        </w:rPr>
        <w:t>user-requested priority in emergency state</w:t>
      </w:r>
    </w:p>
    <w:p w14:paraId="6697E39B" w14:textId="77777777" w:rsidR="00A04AEF" w:rsidRPr="00716A07" w:rsidRDefault="00A04AEF" w:rsidP="00A04AEF">
      <w:pPr>
        <w:spacing w:after="60"/>
        <w:ind w:left="1985" w:hanging="1985"/>
        <w:rPr>
          <w:rFonts w:ascii="Arial" w:hAnsi="Arial" w:cs="Arial"/>
          <w:b/>
          <w:sz w:val="22"/>
          <w:szCs w:val="22"/>
        </w:rPr>
      </w:pPr>
      <w:bookmarkStart w:id="3" w:name="OLE_LINK59"/>
      <w:bookmarkStart w:id="4" w:name="OLE_LINK60"/>
      <w:bookmarkStart w:id="5" w:name="OLE_LINK61"/>
      <w:bookmarkEnd w:id="1"/>
      <w:bookmarkEnd w:id="2"/>
    </w:p>
    <w:p w14:paraId="6C0392DD" w14:textId="77777777" w:rsidR="00A04AEF" w:rsidRPr="00716A07" w:rsidRDefault="00A04AEF" w:rsidP="00A04AEF">
      <w:pPr>
        <w:spacing w:after="60"/>
        <w:ind w:left="1985" w:hanging="1985"/>
        <w:rPr>
          <w:rFonts w:ascii="Arial" w:hAnsi="Arial" w:cs="Arial"/>
          <w:bCs/>
          <w:sz w:val="22"/>
          <w:szCs w:val="22"/>
        </w:rPr>
      </w:pPr>
      <w:r w:rsidRPr="00716A07">
        <w:rPr>
          <w:rFonts w:ascii="Arial" w:hAnsi="Arial" w:cs="Arial"/>
          <w:b/>
          <w:sz w:val="22"/>
          <w:szCs w:val="22"/>
        </w:rPr>
        <w:t>Release:</w:t>
      </w:r>
      <w:r w:rsidRPr="00716A07">
        <w:rPr>
          <w:rFonts w:ascii="Arial" w:hAnsi="Arial" w:cs="Arial"/>
          <w:b/>
          <w:sz w:val="22"/>
          <w:szCs w:val="22"/>
        </w:rPr>
        <w:tab/>
      </w:r>
      <w:r w:rsidRPr="00716A07">
        <w:rPr>
          <w:rFonts w:ascii="Arial" w:hAnsi="Arial" w:cs="Arial"/>
          <w:bCs/>
          <w:sz w:val="22"/>
          <w:szCs w:val="22"/>
        </w:rPr>
        <w:t>Rel-17</w:t>
      </w:r>
    </w:p>
    <w:bookmarkEnd w:id="3"/>
    <w:bookmarkEnd w:id="4"/>
    <w:bookmarkEnd w:id="5"/>
    <w:p w14:paraId="60261528" w14:textId="1C2E2EC4" w:rsidR="00A04AEF" w:rsidRPr="00716A07" w:rsidRDefault="00A04AEF" w:rsidP="00A04AEF">
      <w:pPr>
        <w:spacing w:after="60"/>
        <w:ind w:left="1985" w:hanging="1985"/>
        <w:rPr>
          <w:rFonts w:ascii="Arial" w:hAnsi="Arial" w:cs="Arial"/>
          <w:sz w:val="22"/>
          <w:szCs w:val="22"/>
        </w:rPr>
      </w:pPr>
      <w:r w:rsidRPr="00716A07">
        <w:rPr>
          <w:rFonts w:ascii="Arial" w:hAnsi="Arial" w:cs="Arial"/>
          <w:b/>
          <w:sz w:val="22"/>
          <w:szCs w:val="22"/>
        </w:rPr>
        <w:t>Work Item:</w:t>
      </w:r>
      <w:r w:rsidRPr="00716A07">
        <w:rPr>
          <w:rFonts w:ascii="Arial" w:hAnsi="Arial" w:cs="Arial"/>
          <w:b/>
          <w:bCs/>
          <w:sz w:val="22"/>
          <w:szCs w:val="22"/>
        </w:rPr>
        <w:tab/>
      </w:r>
      <w:r w:rsidR="003339DC">
        <w:rPr>
          <w:rFonts w:ascii="Arial" w:hAnsi="Arial" w:cs="Arial"/>
          <w:sz w:val="22"/>
          <w:szCs w:val="22"/>
        </w:rPr>
        <w:t>eMONASTERY2</w:t>
      </w:r>
    </w:p>
    <w:p w14:paraId="30067686" w14:textId="77777777" w:rsidR="00A04AEF" w:rsidRPr="00716A07" w:rsidRDefault="00A04AEF" w:rsidP="00A04AEF">
      <w:pPr>
        <w:spacing w:after="60"/>
        <w:ind w:left="1985" w:hanging="1985"/>
        <w:rPr>
          <w:rFonts w:ascii="Arial" w:hAnsi="Arial" w:cs="Arial"/>
          <w:b/>
          <w:sz w:val="22"/>
          <w:szCs w:val="22"/>
        </w:rPr>
      </w:pPr>
    </w:p>
    <w:p w14:paraId="02FDC81A" w14:textId="77777777" w:rsidR="00A04AEF" w:rsidRPr="00716A07" w:rsidRDefault="00A04AEF" w:rsidP="00A04AEF">
      <w:pPr>
        <w:spacing w:after="60"/>
        <w:ind w:left="1985" w:hanging="1985"/>
        <w:rPr>
          <w:rFonts w:ascii="Arial" w:hAnsi="Arial" w:cs="Arial"/>
          <w:bCs/>
          <w:sz w:val="22"/>
          <w:szCs w:val="22"/>
        </w:rPr>
      </w:pPr>
      <w:r w:rsidRPr="00716A07">
        <w:rPr>
          <w:rFonts w:ascii="Arial" w:hAnsi="Arial" w:cs="Arial"/>
          <w:b/>
          <w:sz w:val="22"/>
          <w:szCs w:val="22"/>
        </w:rPr>
        <w:t>Source:</w:t>
      </w:r>
      <w:r w:rsidRPr="00716A07">
        <w:rPr>
          <w:rFonts w:ascii="Arial" w:hAnsi="Arial" w:cs="Arial"/>
          <w:b/>
          <w:sz w:val="22"/>
          <w:szCs w:val="22"/>
        </w:rPr>
        <w:tab/>
      </w:r>
      <w:r w:rsidRPr="00716A07">
        <w:rPr>
          <w:rFonts w:ascii="Arial" w:hAnsi="Arial" w:cs="Arial"/>
          <w:bCs/>
          <w:sz w:val="22"/>
          <w:szCs w:val="22"/>
        </w:rPr>
        <w:t>SA6</w:t>
      </w:r>
    </w:p>
    <w:p w14:paraId="5CF2439E" w14:textId="104F1C36" w:rsidR="00A04AEF" w:rsidRPr="00716A07" w:rsidRDefault="00A04AEF" w:rsidP="00A04AEF">
      <w:pPr>
        <w:spacing w:after="60"/>
        <w:ind w:left="1985" w:hanging="1985"/>
        <w:rPr>
          <w:rFonts w:ascii="Arial" w:hAnsi="Arial" w:cs="Arial"/>
          <w:bCs/>
          <w:sz w:val="22"/>
          <w:szCs w:val="22"/>
        </w:rPr>
      </w:pPr>
      <w:r w:rsidRPr="00716A07">
        <w:rPr>
          <w:rFonts w:ascii="Arial" w:hAnsi="Arial" w:cs="Arial"/>
          <w:b/>
          <w:sz w:val="22"/>
          <w:szCs w:val="22"/>
        </w:rPr>
        <w:t>To:</w:t>
      </w:r>
      <w:r w:rsidRPr="00716A07">
        <w:rPr>
          <w:rFonts w:ascii="Arial" w:hAnsi="Arial" w:cs="Arial"/>
          <w:b/>
          <w:sz w:val="22"/>
          <w:szCs w:val="22"/>
        </w:rPr>
        <w:tab/>
      </w:r>
      <w:r w:rsidRPr="00716A07">
        <w:rPr>
          <w:rFonts w:ascii="Arial" w:hAnsi="Arial" w:cs="Arial"/>
          <w:bCs/>
          <w:sz w:val="22"/>
          <w:szCs w:val="22"/>
        </w:rPr>
        <w:t>CT1</w:t>
      </w:r>
    </w:p>
    <w:p w14:paraId="5518EAC0" w14:textId="2312C766" w:rsidR="00A04AEF" w:rsidRPr="00716A07" w:rsidRDefault="00A04AEF" w:rsidP="00A04AEF">
      <w:pPr>
        <w:spacing w:after="60"/>
        <w:ind w:left="1985" w:hanging="1985"/>
        <w:rPr>
          <w:rFonts w:ascii="Arial" w:hAnsi="Arial" w:cs="Arial"/>
          <w:b/>
          <w:bCs/>
          <w:sz w:val="22"/>
          <w:szCs w:val="22"/>
        </w:rPr>
      </w:pPr>
      <w:bookmarkStart w:id="6" w:name="OLE_LINK45"/>
      <w:bookmarkStart w:id="7" w:name="OLE_LINK46"/>
      <w:r w:rsidRPr="00716A07">
        <w:rPr>
          <w:rFonts w:ascii="Arial" w:hAnsi="Arial" w:cs="Arial"/>
          <w:b/>
          <w:sz w:val="22"/>
          <w:szCs w:val="22"/>
        </w:rPr>
        <w:t>Cc:</w:t>
      </w:r>
      <w:r w:rsidRPr="00716A07">
        <w:rPr>
          <w:rFonts w:ascii="Arial" w:hAnsi="Arial" w:cs="Arial"/>
          <w:b/>
          <w:bCs/>
          <w:sz w:val="22"/>
          <w:szCs w:val="22"/>
        </w:rPr>
        <w:tab/>
      </w:r>
    </w:p>
    <w:bookmarkEnd w:id="6"/>
    <w:bookmarkEnd w:id="7"/>
    <w:p w14:paraId="37F2BD3D" w14:textId="77777777" w:rsidR="00A04AEF" w:rsidRPr="00716A07" w:rsidRDefault="00A04AEF" w:rsidP="00A04AEF">
      <w:pPr>
        <w:spacing w:after="60"/>
        <w:ind w:left="1985" w:hanging="1985"/>
        <w:rPr>
          <w:rFonts w:ascii="Arial" w:hAnsi="Arial" w:cs="Arial"/>
          <w:bCs/>
        </w:rPr>
      </w:pPr>
    </w:p>
    <w:p w14:paraId="76529FCE" w14:textId="10D7546F" w:rsidR="00A04AEF" w:rsidRPr="00716A07" w:rsidRDefault="00A04AEF" w:rsidP="00A04AEF">
      <w:pPr>
        <w:spacing w:after="60"/>
        <w:ind w:left="1985" w:hanging="1985"/>
        <w:rPr>
          <w:rFonts w:ascii="Arial" w:hAnsi="Arial" w:cs="Arial"/>
          <w:sz w:val="22"/>
          <w:szCs w:val="22"/>
        </w:rPr>
      </w:pPr>
      <w:r w:rsidRPr="00716A07">
        <w:rPr>
          <w:rFonts w:ascii="Arial" w:hAnsi="Arial" w:cs="Arial"/>
          <w:b/>
          <w:sz w:val="22"/>
          <w:szCs w:val="22"/>
        </w:rPr>
        <w:t>Contact person:</w:t>
      </w:r>
      <w:r w:rsidRPr="00716A07">
        <w:rPr>
          <w:rFonts w:ascii="Arial" w:hAnsi="Arial" w:cs="Arial"/>
          <w:b/>
          <w:bCs/>
          <w:sz w:val="22"/>
          <w:szCs w:val="22"/>
        </w:rPr>
        <w:tab/>
      </w:r>
      <w:r w:rsidR="0014600A">
        <w:rPr>
          <w:rFonts w:ascii="Arial" w:hAnsi="Arial" w:cs="Arial"/>
          <w:sz w:val="22"/>
          <w:szCs w:val="22"/>
        </w:rPr>
        <w:t>Ingo Wendler</w:t>
      </w:r>
    </w:p>
    <w:p w14:paraId="009CF686" w14:textId="463DDEEE" w:rsidR="00A04AEF" w:rsidRPr="00716A07" w:rsidRDefault="0014600A" w:rsidP="00A04AEF">
      <w:pPr>
        <w:spacing w:after="60"/>
        <w:ind w:left="1985"/>
        <w:rPr>
          <w:rFonts w:ascii="Arial" w:hAnsi="Arial" w:cs="Arial"/>
          <w:sz w:val="22"/>
          <w:szCs w:val="22"/>
        </w:rPr>
      </w:pPr>
      <w:r>
        <w:rPr>
          <w:rFonts w:ascii="Arial" w:hAnsi="Arial" w:cs="Arial"/>
          <w:sz w:val="22"/>
          <w:szCs w:val="22"/>
        </w:rPr>
        <w:t>ingo</w:t>
      </w:r>
      <w:r w:rsidR="00E61DBA">
        <w:rPr>
          <w:rFonts w:ascii="Arial" w:hAnsi="Arial" w:cs="Arial"/>
          <w:sz w:val="22"/>
          <w:szCs w:val="22"/>
        </w:rPr>
        <w:t>.</w:t>
      </w:r>
      <w:r>
        <w:rPr>
          <w:rFonts w:ascii="Arial" w:hAnsi="Arial" w:cs="Arial"/>
          <w:sz w:val="22"/>
          <w:szCs w:val="22"/>
        </w:rPr>
        <w:t>wendler</w:t>
      </w:r>
      <w:r w:rsidR="00A04AEF" w:rsidRPr="00716A07">
        <w:rPr>
          <w:rFonts w:ascii="Arial" w:hAnsi="Arial" w:cs="Arial"/>
          <w:sz w:val="22"/>
          <w:szCs w:val="22"/>
        </w:rPr>
        <w:t>@</w:t>
      </w:r>
      <w:r>
        <w:rPr>
          <w:rFonts w:ascii="Arial" w:hAnsi="Arial" w:cs="Arial"/>
          <w:sz w:val="22"/>
          <w:szCs w:val="22"/>
        </w:rPr>
        <w:t>sbb</w:t>
      </w:r>
      <w:r w:rsidR="00E61DBA">
        <w:rPr>
          <w:rFonts w:ascii="Arial" w:hAnsi="Arial" w:cs="Arial"/>
          <w:sz w:val="22"/>
          <w:szCs w:val="22"/>
        </w:rPr>
        <w:t>.c</w:t>
      </w:r>
      <w:r>
        <w:rPr>
          <w:rFonts w:ascii="Arial" w:hAnsi="Arial" w:cs="Arial"/>
          <w:sz w:val="22"/>
          <w:szCs w:val="22"/>
        </w:rPr>
        <w:t>h</w:t>
      </w:r>
    </w:p>
    <w:p w14:paraId="20AA2AE1" w14:textId="77777777" w:rsidR="00A04AEF" w:rsidRPr="00716A07" w:rsidRDefault="00A04AEF" w:rsidP="00A04AEF">
      <w:pPr>
        <w:spacing w:after="60"/>
        <w:ind w:left="1985" w:hanging="1985"/>
        <w:rPr>
          <w:rFonts w:ascii="Arial" w:hAnsi="Arial" w:cs="Arial"/>
          <w:b/>
          <w:bCs/>
          <w:sz w:val="22"/>
          <w:szCs w:val="22"/>
        </w:rPr>
      </w:pPr>
    </w:p>
    <w:p w14:paraId="3B3BB60F" w14:textId="5B388A01" w:rsidR="00A04AEF" w:rsidRPr="00716A07" w:rsidRDefault="00A04AEF" w:rsidP="00A04AEF">
      <w:pPr>
        <w:spacing w:after="60"/>
        <w:ind w:left="1985" w:hanging="1985"/>
        <w:rPr>
          <w:rFonts w:ascii="Arial" w:hAnsi="Arial" w:cs="Arial"/>
          <w:b/>
          <w:sz w:val="22"/>
          <w:szCs w:val="22"/>
        </w:rPr>
      </w:pPr>
      <w:r w:rsidRPr="00716A07">
        <w:rPr>
          <w:rFonts w:ascii="Arial" w:hAnsi="Arial" w:cs="Arial"/>
          <w:b/>
          <w:sz w:val="22"/>
          <w:szCs w:val="22"/>
        </w:rPr>
        <w:t>Send any reply LS to:</w:t>
      </w:r>
      <w:r w:rsidRPr="00716A07">
        <w:rPr>
          <w:rFonts w:ascii="Arial" w:hAnsi="Arial" w:cs="Arial"/>
          <w:b/>
          <w:sz w:val="22"/>
          <w:szCs w:val="22"/>
        </w:rPr>
        <w:tab/>
        <w:t xml:space="preserve">3GPP Liaisons Coordinator, </w:t>
      </w:r>
      <w:hyperlink r:id="rId7" w:history="1">
        <w:r w:rsidRPr="00716A07">
          <w:rPr>
            <w:rStyle w:val="Hyperlink"/>
            <w:rFonts w:ascii="Arial" w:hAnsi="Arial" w:cs="Arial"/>
            <w:b/>
            <w:sz w:val="22"/>
            <w:szCs w:val="22"/>
          </w:rPr>
          <w:t>mailto:3GPPLiaison@etsi.org</w:t>
        </w:r>
      </w:hyperlink>
    </w:p>
    <w:p w14:paraId="7CC424E4" w14:textId="77777777" w:rsidR="00A04AEF" w:rsidRPr="00716A07" w:rsidRDefault="00A04AEF" w:rsidP="00A04AEF">
      <w:pPr>
        <w:spacing w:after="60"/>
        <w:ind w:left="1985" w:hanging="1985"/>
        <w:rPr>
          <w:rFonts w:ascii="Arial" w:hAnsi="Arial" w:cs="Arial"/>
          <w:b/>
        </w:rPr>
      </w:pPr>
    </w:p>
    <w:p w14:paraId="0BC83345" w14:textId="2FB37070" w:rsidR="00A04AEF" w:rsidRPr="00716A07" w:rsidRDefault="00A04AEF" w:rsidP="00A04AEF">
      <w:pPr>
        <w:spacing w:after="60"/>
        <w:ind w:left="1985" w:hanging="1985"/>
        <w:rPr>
          <w:rFonts w:ascii="Arial" w:hAnsi="Arial" w:cs="Arial"/>
          <w:bCs/>
        </w:rPr>
      </w:pPr>
      <w:r w:rsidRPr="00716A07">
        <w:rPr>
          <w:rFonts w:ascii="Arial" w:hAnsi="Arial" w:cs="Arial"/>
          <w:b/>
        </w:rPr>
        <w:t>Attachments:</w:t>
      </w:r>
      <w:r w:rsidRPr="00716A07">
        <w:rPr>
          <w:rFonts w:ascii="Arial" w:hAnsi="Arial" w:cs="Arial"/>
          <w:bCs/>
        </w:rPr>
        <w:tab/>
      </w:r>
      <w:r w:rsidR="00FA7532">
        <w:rPr>
          <w:rFonts w:ascii="Arial" w:hAnsi="Arial" w:cs="Arial"/>
          <w:sz w:val="22"/>
          <w:szCs w:val="22"/>
        </w:rPr>
        <w:t>None</w:t>
      </w:r>
    </w:p>
    <w:p w14:paraId="1A639C09" w14:textId="77777777" w:rsidR="00A04AEF" w:rsidRPr="00716A07" w:rsidRDefault="00A04AEF" w:rsidP="00A04AEF">
      <w:pPr>
        <w:pStyle w:val="Heading1"/>
        <w:rPr>
          <w:lang w:val="en-IN"/>
        </w:rPr>
      </w:pPr>
      <w:r w:rsidRPr="00716A07">
        <w:rPr>
          <w:lang w:val="en-IN"/>
        </w:rPr>
        <w:t>1</w:t>
      </w:r>
      <w:r w:rsidRPr="00716A07">
        <w:rPr>
          <w:lang w:val="en-IN"/>
        </w:rPr>
        <w:tab/>
        <w:t>Overall description</w:t>
      </w:r>
    </w:p>
    <w:p w14:paraId="330CF6F8" w14:textId="1C316BB0" w:rsidR="003339DC" w:rsidRDefault="00A04AEF" w:rsidP="00A04AEF">
      <w:pPr>
        <w:rPr>
          <w:rFonts w:ascii="Arial" w:hAnsi="Arial" w:cs="Arial"/>
        </w:rPr>
      </w:pPr>
      <w:bookmarkStart w:id="8" w:name="_Hlk46758011"/>
      <w:r w:rsidRPr="00716A07">
        <w:rPr>
          <w:rFonts w:ascii="Arial" w:hAnsi="Arial" w:cs="Arial"/>
        </w:rPr>
        <w:t xml:space="preserve">SA6 thanks CT1 for their LS in </w:t>
      </w:r>
      <w:r w:rsidR="007F7417" w:rsidRPr="007F7417">
        <w:rPr>
          <w:rFonts w:ascii="Arial" w:hAnsi="Arial" w:cs="Arial"/>
        </w:rPr>
        <w:t>S6-221506</w:t>
      </w:r>
      <w:r w:rsidR="00E61DBA" w:rsidRPr="00E61DBA">
        <w:rPr>
          <w:rFonts w:ascii="Arial" w:hAnsi="Arial" w:cs="Arial"/>
        </w:rPr>
        <w:t xml:space="preserve"> (</w:t>
      </w:r>
      <w:r w:rsidR="003339DC" w:rsidRPr="003339DC">
        <w:rPr>
          <w:rFonts w:ascii="Arial" w:hAnsi="Arial" w:cs="Arial"/>
        </w:rPr>
        <w:t>C1-224298</w:t>
      </w:r>
      <w:r w:rsidR="00E61DBA" w:rsidRPr="00E61DBA">
        <w:rPr>
          <w:rFonts w:ascii="Arial" w:hAnsi="Arial" w:cs="Arial"/>
        </w:rPr>
        <w:t xml:space="preserve">) on </w:t>
      </w:r>
      <w:bookmarkStart w:id="9" w:name="_Hlk105512258"/>
      <w:r w:rsidR="003339DC" w:rsidRPr="003339DC">
        <w:rPr>
          <w:rFonts w:ascii="Arial" w:hAnsi="Arial" w:cs="Arial"/>
        </w:rPr>
        <w:t>user-requested priority in emergency state</w:t>
      </w:r>
      <w:bookmarkEnd w:id="9"/>
      <w:r w:rsidRPr="00716A07">
        <w:rPr>
          <w:rFonts w:ascii="Arial" w:hAnsi="Arial" w:cs="Arial"/>
        </w:rPr>
        <w:t>.</w:t>
      </w:r>
    </w:p>
    <w:p w14:paraId="0388441A" w14:textId="20BF8514" w:rsidR="007D737E" w:rsidRDefault="008A1D26" w:rsidP="00D84C6C">
      <w:pPr>
        <w:overflowPunct/>
        <w:autoSpaceDE/>
        <w:autoSpaceDN/>
        <w:adjustRightInd/>
        <w:spacing w:after="120"/>
        <w:textAlignment w:val="auto"/>
        <w:rPr>
          <w:rFonts w:ascii="Arial" w:hAnsi="Arial" w:cs="Arial"/>
        </w:rPr>
      </w:pPr>
      <w:bookmarkStart w:id="10" w:name="_Hlk105565945"/>
      <w:bookmarkEnd w:id="8"/>
      <w:r w:rsidRPr="00D84C6C">
        <w:rPr>
          <w:rFonts w:ascii="Arial" w:hAnsi="Arial" w:cs="Arial"/>
        </w:rPr>
        <w:t>3GPP</w:t>
      </w:r>
      <w:r w:rsidR="00D84C6C" w:rsidRPr="00D84C6C">
        <w:rPr>
          <w:rFonts w:ascii="Arial" w:hAnsi="Arial" w:cs="Arial"/>
        </w:rPr>
        <w:t> </w:t>
      </w:r>
      <w:r w:rsidRPr="00D84C6C">
        <w:rPr>
          <w:rFonts w:ascii="Arial" w:hAnsi="Arial" w:cs="Arial"/>
        </w:rPr>
        <w:t>TS</w:t>
      </w:r>
      <w:r w:rsidR="00D84C6C" w:rsidRPr="00D84C6C">
        <w:rPr>
          <w:rFonts w:ascii="Arial" w:hAnsi="Arial" w:cs="Arial"/>
        </w:rPr>
        <w:t> </w:t>
      </w:r>
      <w:r w:rsidRPr="00D84C6C">
        <w:rPr>
          <w:rFonts w:ascii="Arial" w:hAnsi="Arial" w:cs="Arial"/>
        </w:rPr>
        <w:t>23.280 Annex C1 clarifies the different kinds of priorities resulting to</w:t>
      </w:r>
      <w:r w:rsidR="00705E15" w:rsidRPr="00D84C6C">
        <w:rPr>
          <w:rFonts w:ascii="Arial" w:hAnsi="Arial" w:cs="Arial"/>
        </w:rPr>
        <w:t xml:space="preserve"> a</w:t>
      </w:r>
      <w:r w:rsidRPr="00D84C6C">
        <w:rPr>
          <w:rFonts w:ascii="Arial" w:hAnsi="Arial" w:cs="Arial"/>
        </w:rPr>
        <w:t xml:space="preserve"> </w:t>
      </w:r>
      <w:r w:rsidR="008937D9" w:rsidRPr="00D84C6C">
        <w:rPr>
          <w:rFonts w:ascii="Arial" w:hAnsi="Arial" w:cs="Arial"/>
        </w:rPr>
        <w:t>c</w:t>
      </w:r>
      <w:r w:rsidRPr="00D84C6C">
        <w:rPr>
          <w:rFonts w:ascii="Arial" w:hAnsi="Arial" w:cs="Arial"/>
        </w:rPr>
        <w:t xml:space="preserve">ommunication priority, presentation </w:t>
      </w:r>
      <w:r w:rsidR="00B55A96" w:rsidRPr="00D84C6C">
        <w:rPr>
          <w:rFonts w:ascii="Arial" w:hAnsi="Arial" w:cs="Arial"/>
        </w:rPr>
        <w:t xml:space="preserve">priority and floor priority. Hence, requested priority is orthogonal to the type of communication, i.e., </w:t>
      </w:r>
      <w:r w:rsidR="008937D9" w:rsidRPr="00D84C6C">
        <w:rPr>
          <w:rFonts w:ascii="Arial" w:hAnsi="Arial" w:cs="Arial"/>
        </w:rPr>
        <w:t>emergency,</w:t>
      </w:r>
      <w:r w:rsidR="00B55A96" w:rsidRPr="00D84C6C">
        <w:rPr>
          <w:rFonts w:ascii="Arial" w:hAnsi="Arial" w:cs="Arial"/>
        </w:rPr>
        <w:t xml:space="preserve"> or imminent peril communication and is considered as a separate element that can be provided at initiation of communication. In case </w:t>
      </w:r>
      <w:r w:rsidR="00B80434" w:rsidRPr="00D84C6C">
        <w:rPr>
          <w:rFonts w:ascii="Arial" w:hAnsi="Arial" w:cs="Arial"/>
        </w:rPr>
        <w:t xml:space="preserve">both </w:t>
      </w:r>
      <w:r w:rsidR="00B55A96" w:rsidRPr="00D84C6C">
        <w:rPr>
          <w:rFonts w:ascii="Arial" w:hAnsi="Arial" w:cs="Arial"/>
        </w:rPr>
        <w:t xml:space="preserve">the type of communication (e.g., emergency call) and the </w:t>
      </w:r>
      <w:r w:rsidR="00B80434" w:rsidRPr="00D84C6C">
        <w:rPr>
          <w:rFonts w:ascii="Arial" w:hAnsi="Arial" w:cs="Arial"/>
        </w:rPr>
        <w:t xml:space="preserve">user </w:t>
      </w:r>
      <w:r w:rsidR="00B55A96" w:rsidRPr="00D84C6C">
        <w:rPr>
          <w:rFonts w:ascii="Arial" w:hAnsi="Arial" w:cs="Arial"/>
        </w:rPr>
        <w:t>requested priority is present at communication establishment, the resource-priority header indicat</w:t>
      </w:r>
      <w:r w:rsidR="00AA56AE" w:rsidRPr="00D84C6C">
        <w:rPr>
          <w:rFonts w:ascii="Arial" w:hAnsi="Arial" w:cs="Arial"/>
        </w:rPr>
        <w:t>es</w:t>
      </w:r>
      <w:r w:rsidR="00B55A96" w:rsidRPr="00D84C6C">
        <w:rPr>
          <w:rFonts w:ascii="Arial" w:hAnsi="Arial" w:cs="Arial"/>
        </w:rPr>
        <w:t xml:space="preserve"> emergency </w:t>
      </w:r>
      <w:r w:rsidR="008937D9" w:rsidRPr="00D84C6C">
        <w:rPr>
          <w:rFonts w:ascii="Arial" w:hAnsi="Arial" w:cs="Arial"/>
        </w:rPr>
        <w:t xml:space="preserve">and a dedicated indication </w:t>
      </w:r>
      <w:r w:rsidR="00AA56AE" w:rsidRPr="00D84C6C">
        <w:rPr>
          <w:rFonts w:ascii="Arial" w:hAnsi="Arial" w:cs="Arial"/>
        </w:rPr>
        <w:t>the</w:t>
      </w:r>
      <w:r w:rsidR="008937D9" w:rsidRPr="00D84C6C">
        <w:rPr>
          <w:rFonts w:ascii="Arial" w:hAnsi="Arial" w:cs="Arial"/>
        </w:rPr>
        <w:t xml:space="preserve"> requested priority which won’t affect the type of communication, i.e., emergency. The operator policy determines how the MC server </w:t>
      </w:r>
      <w:r w:rsidR="00AA56AE" w:rsidRPr="00D84C6C">
        <w:rPr>
          <w:rFonts w:ascii="Arial" w:hAnsi="Arial" w:cs="Arial"/>
        </w:rPr>
        <w:t>handles</w:t>
      </w:r>
      <w:r w:rsidR="008937D9" w:rsidRPr="00D84C6C">
        <w:rPr>
          <w:rFonts w:ascii="Arial" w:hAnsi="Arial" w:cs="Arial"/>
        </w:rPr>
        <w:t xml:space="preserve"> the indicated </w:t>
      </w:r>
      <w:r w:rsidR="00AA56AE" w:rsidRPr="00D84C6C">
        <w:rPr>
          <w:rFonts w:ascii="Arial" w:hAnsi="Arial" w:cs="Arial"/>
        </w:rPr>
        <w:t xml:space="preserve">user </w:t>
      </w:r>
      <w:r w:rsidR="008937D9" w:rsidRPr="00D84C6C">
        <w:rPr>
          <w:rFonts w:ascii="Arial" w:hAnsi="Arial" w:cs="Arial"/>
        </w:rPr>
        <w:t>requested priority.</w:t>
      </w:r>
    </w:p>
    <w:p w14:paraId="275B4452" w14:textId="4D279B93" w:rsidR="0004363C" w:rsidRDefault="0004363C" w:rsidP="0004363C">
      <w:pPr>
        <w:rPr>
          <w:rFonts w:ascii="Arial" w:hAnsi="Arial" w:cs="Arial"/>
        </w:rPr>
      </w:pPr>
      <w:r>
        <w:rPr>
          <w:rFonts w:ascii="Arial" w:hAnsi="Arial" w:cs="Arial"/>
        </w:rPr>
        <w:t xml:space="preserve">SA6 has discussed the </w:t>
      </w:r>
      <w:r w:rsidR="003339DC" w:rsidRPr="003339DC">
        <w:rPr>
          <w:rFonts w:ascii="Arial" w:hAnsi="Arial" w:cs="Arial"/>
        </w:rPr>
        <w:t xml:space="preserve">applicability of user-requested priority while in emergency or imminent peril </w:t>
      </w:r>
      <w:r>
        <w:rPr>
          <w:rFonts w:ascii="Arial" w:hAnsi="Arial" w:cs="Arial"/>
        </w:rPr>
        <w:t xml:space="preserve">state </w:t>
      </w:r>
      <w:r w:rsidR="003339DC" w:rsidRPr="003339DC">
        <w:rPr>
          <w:rFonts w:ascii="Arial" w:hAnsi="Arial" w:cs="Arial"/>
        </w:rPr>
        <w:t xml:space="preserve">and </w:t>
      </w:r>
      <w:r>
        <w:rPr>
          <w:rFonts w:ascii="Arial" w:hAnsi="Arial" w:cs="Arial"/>
        </w:rPr>
        <w:t xml:space="preserve">wants to answer </w:t>
      </w:r>
      <w:r w:rsidRPr="003339DC">
        <w:rPr>
          <w:rFonts w:ascii="Arial" w:hAnsi="Arial" w:cs="Arial"/>
        </w:rPr>
        <w:t>CT1</w:t>
      </w:r>
      <w:r>
        <w:rPr>
          <w:rFonts w:ascii="Arial" w:hAnsi="Arial" w:cs="Arial"/>
        </w:rPr>
        <w:t>’s questions</w:t>
      </w:r>
      <w:r w:rsidRPr="003339DC">
        <w:rPr>
          <w:rFonts w:ascii="Arial" w:hAnsi="Arial" w:cs="Arial"/>
        </w:rPr>
        <w:t xml:space="preserve"> </w:t>
      </w:r>
      <w:r>
        <w:rPr>
          <w:rFonts w:ascii="Arial" w:hAnsi="Arial" w:cs="Arial"/>
        </w:rPr>
        <w:t>as following:</w:t>
      </w:r>
    </w:p>
    <w:p w14:paraId="574F014F" w14:textId="77777777" w:rsidR="0004363C" w:rsidRDefault="0004363C" w:rsidP="0004363C">
      <w:pPr>
        <w:rPr>
          <w:rFonts w:ascii="Arial" w:hAnsi="Arial" w:cs="Arial"/>
        </w:rPr>
      </w:pPr>
      <w:r>
        <w:rPr>
          <w:rFonts w:ascii="Arial" w:hAnsi="Arial" w:cs="Arial"/>
        </w:rPr>
        <w:t xml:space="preserve">Q1: Does the user requested priority override the </w:t>
      </w:r>
      <w:r w:rsidRPr="0004363C">
        <w:rPr>
          <w:rFonts w:ascii="Arial" w:hAnsi="Arial" w:cs="Arial"/>
        </w:rPr>
        <w:t>emergency/peril priority</w:t>
      </w:r>
      <w:r>
        <w:rPr>
          <w:rFonts w:ascii="Arial" w:hAnsi="Arial" w:cs="Arial"/>
        </w:rPr>
        <w:t>?</w:t>
      </w:r>
    </w:p>
    <w:p w14:paraId="04F82B83" w14:textId="1C68EB47" w:rsidR="008937D9" w:rsidRPr="003339DC" w:rsidRDefault="008937D9" w:rsidP="0004363C">
      <w:pPr>
        <w:rPr>
          <w:rFonts w:ascii="Arial" w:hAnsi="Arial" w:cs="Arial"/>
        </w:rPr>
      </w:pPr>
      <w:bookmarkStart w:id="11" w:name="_Hlk105566911"/>
      <w:r w:rsidRPr="00D84C6C">
        <w:rPr>
          <w:rFonts w:ascii="Arial" w:hAnsi="Arial" w:cs="Arial"/>
        </w:rPr>
        <w:t>A1</w:t>
      </w:r>
      <w:r>
        <w:rPr>
          <w:rFonts w:ascii="Arial" w:hAnsi="Arial" w:cs="Arial"/>
        </w:rPr>
        <w:t xml:space="preserve">: </w:t>
      </w:r>
      <w:r w:rsidR="0067519A">
        <w:rPr>
          <w:rFonts w:ascii="Arial" w:hAnsi="Arial" w:cs="Arial"/>
        </w:rPr>
        <w:t>Operators policy will determine if</w:t>
      </w:r>
      <w:r w:rsidR="005275C9">
        <w:rPr>
          <w:rFonts w:ascii="Arial" w:hAnsi="Arial" w:cs="Arial"/>
        </w:rPr>
        <w:t xml:space="preserve"> and how</w:t>
      </w:r>
      <w:r w:rsidR="0067519A">
        <w:rPr>
          <w:rFonts w:ascii="Arial" w:hAnsi="Arial" w:cs="Arial"/>
        </w:rPr>
        <w:t xml:space="preserve"> the requested priority</w:t>
      </w:r>
      <w:r w:rsidR="00834FA0">
        <w:rPr>
          <w:rFonts w:ascii="Arial" w:hAnsi="Arial" w:cs="Arial"/>
        </w:rPr>
        <w:t xml:space="preserve"> is</w:t>
      </w:r>
      <w:r w:rsidR="005275C9">
        <w:rPr>
          <w:rFonts w:ascii="Arial" w:hAnsi="Arial" w:cs="Arial"/>
        </w:rPr>
        <w:t xml:space="preserve"> </w:t>
      </w:r>
      <w:r w:rsidR="00834FA0">
        <w:rPr>
          <w:rFonts w:ascii="Arial" w:hAnsi="Arial" w:cs="Arial"/>
        </w:rPr>
        <w:t>considered</w:t>
      </w:r>
      <w:r w:rsidR="005275C9">
        <w:rPr>
          <w:rFonts w:ascii="Arial" w:hAnsi="Arial" w:cs="Arial"/>
        </w:rPr>
        <w:t xml:space="preserve"> when the type of communication </w:t>
      </w:r>
      <w:r w:rsidR="007D04A6">
        <w:rPr>
          <w:rFonts w:ascii="Arial" w:hAnsi="Arial" w:cs="Arial"/>
        </w:rPr>
        <w:t>indicates emergency or imminent peril.</w:t>
      </w:r>
    </w:p>
    <w:bookmarkEnd w:id="11"/>
    <w:p w14:paraId="7D9290DB" w14:textId="2A3966CE" w:rsidR="003302E8" w:rsidRDefault="003302E8" w:rsidP="003302E8">
      <w:pPr>
        <w:rPr>
          <w:rFonts w:ascii="Arial" w:hAnsi="Arial" w:cs="Arial"/>
        </w:rPr>
      </w:pPr>
      <w:r>
        <w:rPr>
          <w:rFonts w:ascii="Arial" w:hAnsi="Arial" w:cs="Arial"/>
        </w:rPr>
        <w:t xml:space="preserve">Q2: Does the user requested priority override the priority as </w:t>
      </w:r>
      <w:r w:rsidRPr="003339DC">
        <w:rPr>
          <w:rFonts w:ascii="Arial" w:hAnsi="Arial" w:cs="Arial"/>
        </w:rPr>
        <w:t xml:space="preserve">indicated </w:t>
      </w:r>
      <w:r>
        <w:rPr>
          <w:rFonts w:ascii="Arial" w:hAnsi="Arial" w:cs="Arial"/>
        </w:rPr>
        <w:t>in the</w:t>
      </w:r>
      <w:r w:rsidRPr="003339DC">
        <w:rPr>
          <w:rFonts w:ascii="Arial" w:hAnsi="Arial" w:cs="Arial"/>
        </w:rPr>
        <w:t xml:space="preserve"> MC </w:t>
      </w:r>
      <w:r>
        <w:rPr>
          <w:rFonts w:ascii="Arial" w:hAnsi="Arial" w:cs="Arial"/>
        </w:rPr>
        <w:t xml:space="preserve">service user </w:t>
      </w:r>
      <w:r w:rsidRPr="003339DC">
        <w:rPr>
          <w:rFonts w:ascii="Arial" w:hAnsi="Arial" w:cs="Arial"/>
        </w:rPr>
        <w:t>configuration</w:t>
      </w:r>
      <w:r>
        <w:rPr>
          <w:rFonts w:ascii="Arial" w:hAnsi="Arial" w:cs="Arial"/>
        </w:rPr>
        <w:t>?</w:t>
      </w:r>
    </w:p>
    <w:bookmarkEnd w:id="10"/>
    <w:p w14:paraId="18216F1D" w14:textId="228A5041" w:rsidR="005413A0" w:rsidRPr="00824D03" w:rsidRDefault="005413A0" w:rsidP="003339DC">
      <w:pPr>
        <w:rPr>
          <w:rFonts w:ascii="Arial" w:hAnsi="Arial" w:cs="Arial"/>
        </w:rPr>
      </w:pPr>
      <w:r w:rsidRPr="00D84C6C">
        <w:rPr>
          <w:rFonts w:ascii="Arial" w:hAnsi="Arial" w:cs="Arial"/>
        </w:rPr>
        <w:t>A2</w:t>
      </w:r>
      <w:r>
        <w:rPr>
          <w:rFonts w:ascii="Arial" w:hAnsi="Arial" w:cs="Arial"/>
        </w:rPr>
        <w:t xml:space="preserve">: </w:t>
      </w:r>
      <w:r w:rsidR="00E95D48">
        <w:rPr>
          <w:rFonts w:ascii="Arial" w:hAnsi="Arial" w:cs="Arial"/>
        </w:rPr>
        <w:t>Stage 1 requirement</w:t>
      </w:r>
      <w:r w:rsidR="00B761C4">
        <w:rPr>
          <w:rFonts w:ascii="Arial" w:hAnsi="Arial" w:cs="Arial"/>
        </w:rPr>
        <w:t>s ask for a</w:t>
      </w:r>
      <w:r w:rsidR="00113ACA">
        <w:rPr>
          <w:rFonts w:ascii="Arial" w:hAnsi="Arial" w:cs="Arial"/>
        </w:rPr>
        <w:t xml:space="preserve"> range of subscribed priorities where the MC service user can select from. In case an MC service user asks for an unsubscribed priority, the MC server may downgrade to the closest subscribed priority. Hence, the MC service user asks for an unsubscribed priority the MC server can either downgrade/upgrade but will not override.</w:t>
      </w:r>
    </w:p>
    <w:p w14:paraId="5A05B5B5" w14:textId="77777777" w:rsidR="00A04AEF" w:rsidRPr="00716A07" w:rsidRDefault="00A04AEF" w:rsidP="00A04AEF">
      <w:pPr>
        <w:pStyle w:val="Heading1"/>
        <w:rPr>
          <w:lang w:val="en-IN"/>
        </w:rPr>
      </w:pPr>
      <w:r w:rsidRPr="00716A07">
        <w:rPr>
          <w:lang w:val="en-IN"/>
        </w:rPr>
        <w:t>2</w:t>
      </w:r>
      <w:r w:rsidRPr="00716A07">
        <w:rPr>
          <w:lang w:val="en-IN"/>
        </w:rPr>
        <w:tab/>
        <w:t>Actions</w:t>
      </w:r>
    </w:p>
    <w:p w14:paraId="2818C77B" w14:textId="3A8BC8C3" w:rsidR="00A04AEF" w:rsidRPr="00716A07" w:rsidRDefault="00A04AEF" w:rsidP="00A04AEF">
      <w:pPr>
        <w:spacing w:after="120"/>
        <w:ind w:left="1985" w:hanging="1985"/>
        <w:rPr>
          <w:rFonts w:ascii="Arial" w:hAnsi="Arial" w:cs="Arial"/>
          <w:b/>
        </w:rPr>
      </w:pPr>
      <w:r w:rsidRPr="00716A07">
        <w:rPr>
          <w:rFonts w:ascii="Arial" w:hAnsi="Arial" w:cs="Arial"/>
          <w:b/>
        </w:rPr>
        <w:t xml:space="preserve">To CT1 </w:t>
      </w:r>
    </w:p>
    <w:p w14:paraId="59A994A5" w14:textId="2CD47002" w:rsidR="00A04AEF" w:rsidRPr="00716A07" w:rsidRDefault="00A04AEF" w:rsidP="00A04AEF">
      <w:pPr>
        <w:spacing w:after="120"/>
        <w:ind w:left="993" w:hanging="993"/>
        <w:rPr>
          <w:rFonts w:ascii="Arial" w:hAnsi="Arial" w:cs="Arial"/>
        </w:rPr>
      </w:pPr>
      <w:r w:rsidRPr="00716A07">
        <w:rPr>
          <w:rFonts w:ascii="Arial" w:hAnsi="Arial" w:cs="Arial"/>
          <w:b/>
        </w:rPr>
        <w:t>ACTION:</w:t>
      </w:r>
      <w:r w:rsidR="005E6E23">
        <w:rPr>
          <w:rFonts w:ascii="Arial" w:hAnsi="Arial" w:cs="Arial"/>
          <w:b/>
        </w:rPr>
        <w:tab/>
      </w:r>
      <w:r w:rsidRPr="00716A07">
        <w:rPr>
          <w:rFonts w:ascii="Arial" w:hAnsi="Arial" w:cs="Arial"/>
        </w:rPr>
        <w:t xml:space="preserve">SA6 kindly </w:t>
      </w:r>
      <w:r w:rsidR="00470C4C" w:rsidRPr="00716A07">
        <w:rPr>
          <w:rFonts w:ascii="Arial" w:hAnsi="Arial" w:cs="Arial"/>
        </w:rPr>
        <w:t>requests</w:t>
      </w:r>
      <w:r w:rsidRPr="00716A07">
        <w:rPr>
          <w:rFonts w:ascii="Arial" w:hAnsi="Arial" w:cs="Arial"/>
        </w:rPr>
        <w:t xml:space="preserve"> CT1 to take the above information into account</w:t>
      </w:r>
      <w:r w:rsidR="00470C4C" w:rsidRPr="00716A07">
        <w:rPr>
          <w:rFonts w:ascii="Arial" w:hAnsi="Arial" w:cs="Arial"/>
        </w:rPr>
        <w:t xml:space="preserve"> and make relevant changes in their specifications</w:t>
      </w:r>
      <w:r w:rsidRPr="00716A07">
        <w:rPr>
          <w:rFonts w:ascii="Arial" w:hAnsi="Arial" w:cs="Arial"/>
        </w:rPr>
        <w:t>.</w:t>
      </w:r>
    </w:p>
    <w:p w14:paraId="59B86B69" w14:textId="77777777" w:rsidR="00A04AEF" w:rsidRPr="00716A07" w:rsidRDefault="00A04AEF" w:rsidP="00A04AEF">
      <w:pPr>
        <w:pStyle w:val="Heading1"/>
        <w:rPr>
          <w:szCs w:val="36"/>
          <w:lang w:val="en-IN"/>
        </w:rPr>
      </w:pPr>
      <w:r w:rsidRPr="00716A07">
        <w:rPr>
          <w:szCs w:val="36"/>
          <w:lang w:val="en-IN"/>
        </w:rPr>
        <w:lastRenderedPageBreak/>
        <w:t>3</w:t>
      </w:r>
      <w:r w:rsidRPr="00716A07">
        <w:rPr>
          <w:szCs w:val="36"/>
          <w:lang w:val="en-IN"/>
        </w:rPr>
        <w:tab/>
        <w:t xml:space="preserve">Dates of next </w:t>
      </w:r>
      <w:r w:rsidRPr="00716A07">
        <w:rPr>
          <w:rFonts w:cs="Arial"/>
          <w:bCs/>
          <w:szCs w:val="36"/>
          <w:lang w:val="en-IN"/>
        </w:rPr>
        <w:t xml:space="preserve">TSG </w:t>
      </w:r>
      <w:r w:rsidRPr="00716A07">
        <w:rPr>
          <w:rFonts w:cs="Arial"/>
          <w:szCs w:val="36"/>
          <w:lang w:val="en-IN"/>
        </w:rPr>
        <w:t>SA</w:t>
      </w:r>
      <w:r w:rsidRPr="00716A07">
        <w:rPr>
          <w:rFonts w:cs="Arial"/>
          <w:bCs/>
          <w:szCs w:val="36"/>
          <w:lang w:val="en-IN"/>
        </w:rPr>
        <w:t xml:space="preserve"> WG 6</w:t>
      </w:r>
      <w:r w:rsidRPr="00716A07">
        <w:rPr>
          <w:szCs w:val="36"/>
          <w:lang w:val="en-IN"/>
        </w:rPr>
        <w:t xml:space="preserve"> meetings</w:t>
      </w:r>
    </w:p>
    <w:p w14:paraId="44DC3578" w14:textId="56A54035" w:rsidR="00FA7532" w:rsidRDefault="00FA7532" w:rsidP="00FA7532">
      <w:pPr>
        <w:overflowPunct/>
        <w:autoSpaceDE/>
        <w:autoSpaceDN/>
        <w:adjustRightInd/>
        <w:spacing w:after="120"/>
        <w:textAlignment w:val="auto"/>
        <w:rPr>
          <w:rFonts w:ascii="Arial" w:hAnsi="Arial" w:cs="Arial"/>
        </w:rPr>
      </w:pPr>
      <w:r w:rsidRPr="00FA7532">
        <w:rPr>
          <w:rFonts w:ascii="Arial" w:hAnsi="Arial" w:cs="Arial"/>
        </w:rPr>
        <w:t>SA6#50-e</w:t>
      </w:r>
      <w:r w:rsidRPr="00FA7532">
        <w:rPr>
          <w:rFonts w:ascii="Arial" w:hAnsi="Arial" w:cs="Arial"/>
        </w:rPr>
        <w:tab/>
        <w:t>22 – 31 August 2022</w:t>
      </w:r>
      <w:r w:rsidRPr="00FA7532">
        <w:rPr>
          <w:rFonts w:ascii="Arial" w:hAnsi="Arial" w:cs="Arial"/>
        </w:rPr>
        <w:tab/>
        <w:t>Online</w:t>
      </w:r>
    </w:p>
    <w:p w14:paraId="72D1BC49" w14:textId="4B7D01D9" w:rsidR="00FA7532" w:rsidRDefault="00FA7532" w:rsidP="00FA7532">
      <w:pPr>
        <w:overflowPunct/>
        <w:autoSpaceDE/>
        <w:autoSpaceDN/>
        <w:adjustRightInd/>
        <w:spacing w:after="120"/>
        <w:textAlignment w:val="auto"/>
        <w:rPr>
          <w:rFonts w:ascii="Arial" w:hAnsi="Arial" w:cs="Arial"/>
        </w:rPr>
      </w:pPr>
      <w:r w:rsidRPr="00FA7532">
        <w:rPr>
          <w:rFonts w:ascii="Arial" w:hAnsi="Arial" w:cs="Arial"/>
        </w:rPr>
        <w:t>SA6#</w:t>
      </w:r>
      <w:r>
        <w:rPr>
          <w:rFonts w:ascii="Arial" w:hAnsi="Arial" w:cs="Arial"/>
        </w:rPr>
        <w:t>51</w:t>
      </w:r>
      <w:r w:rsidRPr="00FA7532">
        <w:rPr>
          <w:rFonts w:ascii="Arial" w:hAnsi="Arial" w:cs="Arial"/>
        </w:rPr>
        <w:t>-e</w:t>
      </w:r>
      <w:r w:rsidRPr="00FA7532">
        <w:rPr>
          <w:rFonts w:ascii="Arial" w:hAnsi="Arial" w:cs="Arial"/>
        </w:rPr>
        <w:tab/>
        <w:t>10 – 19 October 2022</w:t>
      </w:r>
      <w:r>
        <w:rPr>
          <w:rFonts w:ascii="Arial" w:hAnsi="Arial" w:cs="Arial"/>
        </w:rPr>
        <w:tab/>
      </w:r>
      <w:r w:rsidRPr="00FA7532">
        <w:rPr>
          <w:rFonts w:ascii="Arial" w:hAnsi="Arial" w:cs="Arial"/>
        </w:rPr>
        <w:t>Online</w:t>
      </w:r>
    </w:p>
    <w:p w14:paraId="15BCB395" w14:textId="100D7011" w:rsidR="000C2DBC" w:rsidRDefault="000C2DBC" w:rsidP="00FA7532">
      <w:pPr>
        <w:overflowPunct/>
        <w:autoSpaceDE/>
        <w:autoSpaceDN/>
        <w:adjustRightInd/>
        <w:spacing w:after="120"/>
        <w:textAlignment w:val="auto"/>
        <w:rPr>
          <w:rFonts w:ascii="Arial" w:hAnsi="Arial" w:cs="Arial"/>
        </w:rPr>
      </w:pPr>
    </w:p>
    <w:p w14:paraId="6502E60D" w14:textId="09DC15AF" w:rsidR="000C2DBC" w:rsidRPr="00FA7532" w:rsidRDefault="000C2DBC" w:rsidP="00FA7532">
      <w:pPr>
        <w:overflowPunct/>
        <w:autoSpaceDE/>
        <w:autoSpaceDN/>
        <w:adjustRightInd/>
        <w:spacing w:after="120"/>
        <w:textAlignment w:val="auto"/>
        <w:rPr>
          <w:rFonts w:ascii="Arial" w:hAnsi="Arial" w:cs="Arial"/>
        </w:rPr>
      </w:pPr>
    </w:p>
    <w:sectPr w:rsidR="000C2DBC" w:rsidRPr="00FA753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20731" w14:textId="77777777" w:rsidR="00363632" w:rsidRDefault="00363632">
      <w:pPr>
        <w:spacing w:after="0"/>
      </w:pPr>
      <w:r>
        <w:separator/>
      </w:r>
    </w:p>
  </w:endnote>
  <w:endnote w:type="continuationSeparator" w:id="0">
    <w:p w14:paraId="418FA8DC" w14:textId="77777777" w:rsidR="00363632" w:rsidRDefault="003636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6FCD7" w14:textId="77777777" w:rsidR="00363632" w:rsidRDefault="00363632">
      <w:pPr>
        <w:spacing w:after="0"/>
      </w:pPr>
      <w:r>
        <w:separator/>
      </w:r>
    </w:p>
  </w:footnote>
  <w:footnote w:type="continuationSeparator" w:id="0">
    <w:p w14:paraId="426A8646" w14:textId="77777777" w:rsidR="00363632" w:rsidRDefault="003636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DA442AD"/>
    <w:multiLevelType w:val="hybridMultilevel"/>
    <w:tmpl w:val="9C5287E8"/>
    <w:lvl w:ilvl="0" w:tplc="040C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51"/>
    <w:rsid w:val="00017F23"/>
    <w:rsid w:val="00024874"/>
    <w:rsid w:val="0004363C"/>
    <w:rsid w:val="00046F08"/>
    <w:rsid w:val="00061318"/>
    <w:rsid w:val="00095BC2"/>
    <w:rsid w:val="000C2DBC"/>
    <w:rsid w:val="000F6242"/>
    <w:rsid w:val="0010204C"/>
    <w:rsid w:val="00113ACA"/>
    <w:rsid w:val="0014600A"/>
    <w:rsid w:val="00172FED"/>
    <w:rsid w:val="001C508D"/>
    <w:rsid w:val="001E1B48"/>
    <w:rsid w:val="002201E4"/>
    <w:rsid w:val="0022664B"/>
    <w:rsid w:val="00233917"/>
    <w:rsid w:val="0025707D"/>
    <w:rsid w:val="002632A6"/>
    <w:rsid w:val="00273951"/>
    <w:rsid w:val="002932CA"/>
    <w:rsid w:val="00294041"/>
    <w:rsid w:val="002A6824"/>
    <w:rsid w:val="002F1940"/>
    <w:rsid w:val="003018F0"/>
    <w:rsid w:val="00313B02"/>
    <w:rsid w:val="00321083"/>
    <w:rsid w:val="003302E8"/>
    <w:rsid w:val="00331DFA"/>
    <w:rsid w:val="003339DC"/>
    <w:rsid w:val="00363632"/>
    <w:rsid w:val="00383545"/>
    <w:rsid w:val="00390B0F"/>
    <w:rsid w:val="00433500"/>
    <w:rsid w:val="00433F71"/>
    <w:rsid w:val="00440D43"/>
    <w:rsid w:val="00470C4C"/>
    <w:rsid w:val="004E3939"/>
    <w:rsid w:val="005275C9"/>
    <w:rsid w:val="005347D5"/>
    <w:rsid w:val="005413A0"/>
    <w:rsid w:val="005B0F46"/>
    <w:rsid w:val="005C5E00"/>
    <w:rsid w:val="005E6E23"/>
    <w:rsid w:val="00607CA9"/>
    <w:rsid w:val="0067519A"/>
    <w:rsid w:val="006A0961"/>
    <w:rsid w:val="006A3A35"/>
    <w:rsid w:val="006B1691"/>
    <w:rsid w:val="006D272A"/>
    <w:rsid w:val="006D6C0D"/>
    <w:rsid w:val="006E0D4F"/>
    <w:rsid w:val="006F2D99"/>
    <w:rsid w:val="00701268"/>
    <w:rsid w:val="00705E15"/>
    <w:rsid w:val="00716A07"/>
    <w:rsid w:val="00726022"/>
    <w:rsid w:val="0076774E"/>
    <w:rsid w:val="007D04A6"/>
    <w:rsid w:val="007D737E"/>
    <w:rsid w:val="007E68F8"/>
    <w:rsid w:val="007F4F92"/>
    <w:rsid w:val="007F6F25"/>
    <w:rsid w:val="007F7417"/>
    <w:rsid w:val="00824D03"/>
    <w:rsid w:val="00834FA0"/>
    <w:rsid w:val="008564D6"/>
    <w:rsid w:val="00890133"/>
    <w:rsid w:val="008937D9"/>
    <w:rsid w:val="0089439D"/>
    <w:rsid w:val="008A1D26"/>
    <w:rsid w:val="008D772F"/>
    <w:rsid w:val="00953874"/>
    <w:rsid w:val="0099764C"/>
    <w:rsid w:val="00A0425B"/>
    <w:rsid w:val="00A04AEF"/>
    <w:rsid w:val="00A4293B"/>
    <w:rsid w:val="00A46CCB"/>
    <w:rsid w:val="00A63363"/>
    <w:rsid w:val="00A639E8"/>
    <w:rsid w:val="00A71544"/>
    <w:rsid w:val="00AA56AE"/>
    <w:rsid w:val="00AB303E"/>
    <w:rsid w:val="00AF3CCC"/>
    <w:rsid w:val="00B33F3C"/>
    <w:rsid w:val="00B55A96"/>
    <w:rsid w:val="00B761C4"/>
    <w:rsid w:val="00B80434"/>
    <w:rsid w:val="00B97703"/>
    <w:rsid w:val="00BB1B2C"/>
    <w:rsid w:val="00BD1CDD"/>
    <w:rsid w:val="00C04BAC"/>
    <w:rsid w:val="00C14AA5"/>
    <w:rsid w:val="00C17B7B"/>
    <w:rsid w:val="00C23C20"/>
    <w:rsid w:val="00C529CB"/>
    <w:rsid w:val="00C535A4"/>
    <w:rsid w:val="00C60B2B"/>
    <w:rsid w:val="00C630F0"/>
    <w:rsid w:val="00C97818"/>
    <w:rsid w:val="00CF3D8D"/>
    <w:rsid w:val="00CF6087"/>
    <w:rsid w:val="00D02856"/>
    <w:rsid w:val="00D032E0"/>
    <w:rsid w:val="00D144DE"/>
    <w:rsid w:val="00D209D8"/>
    <w:rsid w:val="00D25CD3"/>
    <w:rsid w:val="00D62A0E"/>
    <w:rsid w:val="00D76345"/>
    <w:rsid w:val="00D84C6C"/>
    <w:rsid w:val="00D856BD"/>
    <w:rsid w:val="00DC15D8"/>
    <w:rsid w:val="00DD0896"/>
    <w:rsid w:val="00DF6A06"/>
    <w:rsid w:val="00E2040D"/>
    <w:rsid w:val="00E21FAB"/>
    <w:rsid w:val="00E61DBA"/>
    <w:rsid w:val="00E67E3D"/>
    <w:rsid w:val="00E94E1E"/>
    <w:rsid w:val="00E95D48"/>
    <w:rsid w:val="00EC2C58"/>
    <w:rsid w:val="00F4679D"/>
    <w:rsid w:val="00FA7532"/>
    <w:rsid w:val="00FD5AE2"/>
    <w:rsid w:val="00FD76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A0E"/>
    <w:pPr>
      <w:overflowPunct w:val="0"/>
      <w:autoSpaceDE w:val="0"/>
      <w:autoSpaceDN w:val="0"/>
      <w:adjustRightInd w:val="0"/>
      <w:spacing w:after="180"/>
      <w:textAlignment w:val="baseline"/>
    </w:pPr>
    <w:rPr>
      <w:lang w:val="en-IN" w:eastAsia="en-GB"/>
    </w:rPr>
  </w:style>
  <w:style w:type="paragraph" w:styleId="Heading1">
    <w:name w:val="heading 1"/>
    <w:aliases w:val="H1,h1"/>
    <w:next w:val="Normal"/>
    <w:qFormat/>
    <w:rsid w:val="00D62A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D62A0E"/>
    <w:pPr>
      <w:pBdr>
        <w:top w:val="none" w:sz="0" w:space="0" w:color="auto"/>
      </w:pBdr>
      <w:spacing w:before="180"/>
      <w:outlineLvl w:val="1"/>
    </w:pPr>
    <w:rPr>
      <w:sz w:val="32"/>
    </w:rPr>
  </w:style>
  <w:style w:type="paragraph" w:styleId="Heading3">
    <w:name w:val="heading 3"/>
    <w:aliases w:val="H3,h3"/>
    <w:basedOn w:val="Heading2"/>
    <w:next w:val="Normal"/>
    <w:qFormat/>
    <w:rsid w:val="00D62A0E"/>
    <w:pPr>
      <w:spacing w:before="120"/>
      <w:outlineLvl w:val="2"/>
    </w:pPr>
    <w:rPr>
      <w:sz w:val="28"/>
    </w:rPr>
  </w:style>
  <w:style w:type="paragraph" w:styleId="Heading4">
    <w:name w:val="heading 4"/>
    <w:aliases w:val="h4"/>
    <w:basedOn w:val="Heading3"/>
    <w:next w:val="Normal"/>
    <w:qFormat/>
    <w:rsid w:val="00D62A0E"/>
    <w:pPr>
      <w:ind w:left="1418" w:hanging="1418"/>
      <w:outlineLvl w:val="3"/>
    </w:pPr>
    <w:rPr>
      <w:sz w:val="24"/>
    </w:rPr>
  </w:style>
  <w:style w:type="paragraph" w:styleId="Heading5">
    <w:name w:val="heading 5"/>
    <w:aliases w:val="h5"/>
    <w:basedOn w:val="Heading4"/>
    <w:next w:val="Normal"/>
    <w:qFormat/>
    <w:rsid w:val="00D62A0E"/>
    <w:pPr>
      <w:ind w:left="1701" w:hanging="1701"/>
      <w:outlineLvl w:val="4"/>
    </w:pPr>
    <w:rPr>
      <w:sz w:val="22"/>
    </w:rPr>
  </w:style>
  <w:style w:type="paragraph" w:styleId="Heading6">
    <w:name w:val="heading 6"/>
    <w:aliases w:val="h6"/>
    <w:basedOn w:val="H6"/>
    <w:next w:val="Normal"/>
    <w:qFormat/>
    <w:rsid w:val="00D62A0E"/>
    <w:pPr>
      <w:outlineLvl w:val="5"/>
    </w:pPr>
  </w:style>
  <w:style w:type="paragraph" w:styleId="Heading7">
    <w:name w:val="heading 7"/>
    <w:basedOn w:val="H6"/>
    <w:next w:val="Normal"/>
    <w:qFormat/>
    <w:rsid w:val="00D62A0E"/>
    <w:pPr>
      <w:outlineLvl w:val="6"/>
    </w:pPr>
  </w:style>
  <w:style w:type="paragraph" w:styleId="Heading8">
    <w:name w:val="heading 8"/>
    <w:basedOn w:val="Heading1"/>
    <w:next w:val="Normal"/>
    <w:qFormat/>
    <w:rsid w:val="00D62A0E"/>
    <w:pPr>
      <w:ind w:left="0" w:firstLine="0"/>
      <w:outlineLvl w:val="7"/>
    </w:pPr>
  </w:style>
  <w:style w:type="paragraph" w:styleId="Heading9">
    <w:name w:val="heading 9"/>
    <w:basedOn w:val="Heading8"/>
    <w:next w:val="Normal"/>
    <w:qFormat/>
    <w:rsid w:val="00D62A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62A0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D62A0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62A0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D62A0E"/>
    <w:pPr>
      <w:spacing w:before="180"/>
      <w:ind w:left="2693" w:hanging="2693"/>
    </w:pPr>
    <w:rPr>
      <w:b/>
    </w:rPr>
  </w:style>
  <w:style w:type="paragraph" w:styleId="TOC1">
    <w:name w:val="toc 1"/>
    <w:semiHidden/>
    <w:rsid w:val="00D62A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62A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62A0E"/>
    <w:pPr>
      <w:ind w:left="1701" w:hanging="1701"/>
    </w:pPr>
  </w:style>
  <w:style w:type="paragraph" w:styleId="TOC4">
    <w:name w:val="toc 4"/>
    <w:basedOn w:val="TOC3"/>
    <w:semiHidden/>
    <w:rsid w:val="00D62A0E"/>
    <w:pPr>
      <w:ind w:left="1418" w:hanging="1418"/>
    </w:pPr>
  </w:style>
  <w:style w:type="paragraph" w:styleId="TOC3">
    <w:name w:val="toc 3"/>
    <w:basedOn w:val="TOC2"/>
    <w:semiHidden/>
    <w:rsid w:val="00D62A0E"/>
    <w:pPr>
      <w:ind w:left="1134" w:hanging="1134"/>
    </w:pPr>
  </w:style>
  <w:style w:type="paragraph" w:styleId="TOC2">
    <w:name w:val="toc 2"/>
    <w:basedOn w:val="TOC1"/>
    <w:semiHidden/>
    <w:rsid w:val="00D62A0E"/>
    <w:pPr>
      <w:keepNext w:val="0"/>
      <w:spacing w:before="0"/>
      <w:ind w:left="851" w:hanging="851"/>
    </w:pPr>
    <w:rPr>
      <w:sz w:val="20"/>
    </w:rPr>
  </w:style>
  <w:style w:type="paragraph" w:styleId="Index2">
    <w:name w:val="index 2"/>
    <w:basedOn w:val="Index1"/>
    <w:semiHidden/>
    <w:rsid w:val="00D62A0E"/>
    <w:pPr>
      <w:ind w:left="284"/>
    </w:pPr>
  </w:style>
  <w:style w:type="paragraph" w:styleId="Index1">
    <w:name w:val="index 1"/>
    <w:basedOn w:val="Normal"/>
    <w:semiHidden/>
    <w:rsid w:val="00D62A0E"/>
    <w:pPr>
      <w:keepLines/>
      <w:spacing w:after="0"/>
    </w:pPr>
  </w:style>
  <w:style w:type="paragraph" w:customStyle="1" w:styleId="ZH">
    <w:name w:val="ZH"/>
    <w:rsid w:val="00D62A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62A0E"/>
    <w:pPr>
      <w:outlineLvl w:val="9"/>
    </w:pPr>
  </w:style>
  <w:style w:type="paragraph" w:styleId="ListNumber2">
    <w:name w:val="List Number 2"/>
    <w:basedOn w:val="ListNumber"/>
    <w:semiHidden/>
    <w:rsid w:val="00D62A0E"/>
    <w:pPr>
      <w:ind w:left="851"/>
    </w:pPr>
  </w:style>
  <w:style w:type="character" w:styleId="FootnoteReference">
    <w:name w:val="footnote reference"/>
    <w:semiHidden/>
    <w:rsid w:val="00D62A0E"/>
    <w:rPr>
      <w:b/>
      <w:position w:val="6"/>
      <w:sz w:val="16"/>
    </w:rPr>
  </w:style>
  <w:style w:type="paragraph" w:styleId="FootnoteText">
    <w:name w:val="footnote text"/>
    <w:basedOn w:val="Normal"/>
    <w:link w:val="FootnoteTextChar"/>
    <w:semiHidden/>
    <w:rsid w:val="00D62A0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D62A0E"/>
    <w:rPr>
      <w:b/>
    </w:rPr>
  </w:style>
  <w:style w:type="paragraph" w:customStyle="1" w:styleId="TAC">
    <w:name w:val="TAC"/>
    <w:basedOn w:val="TAL"/>
    <w:rsid w:val="00D62A0E"/>
    <w:pPr>
      <w:jc w:val="center"/>
    </w:pPr>
  </w:style>
  <w:style w:type="paragraph" w:customStyle="1" w:styleId="TF">
    <w:name w:val="TF"/>
    <w:basedOn w:val="TH"/>
    <w:rsid w:val="00D62A0E"/>
    <w:pPr>
      <w:keepNext w:val="0"/>
      <w:spacing w:before="0" w:after="240"/>
    </w:pPr>
  </w:style>
  <w:style w:type="paragraph" w:customStyle="1" w:styleId="NO">
    <w:name w:val="NO"/>
    <w:basedOn w:val="Normal"/>
    <w:link w:val="NOZchn"/>
    <w:qFormat/>
    <w:rsid w:val="00D62A0E"/>
    <w:pPr>
      <w:keepLines/>
      <w:ind w:left="1135" w:hanging="851"/>
    </w:pPr>
  </w:style>
  <w:style w:type="paragraph" w:styleId="TOC9">
    <w:name w:val="toc 9"/>
    <w:basedOn w:val="TOC8"/>
    <w:semiHidden/>
    <w:rsid w:val="00D62A0E"/>
    <w:pPr>
      <w:ind w:left="1418" w:hanging="1418"/>
    </w:pPr>
  </w:style>
  <w:style w:type="paragraph" w:customStyle="1" w:styleId="EX">
    <w:name w:val="EX"/>
    <w:basedOn w:val="Normal"/>
    <w:rsid w:val="00D62A0E"/>
    <w:pPr>
      <w:keepLines/>
      <w:ind w:left="1702" w:hanging="1418"/>
    </w:pPr>
  </w:style>
  <w:style w:type="paragraph" w:customStyle="1" w:styleId="FP">
    <w:name w:val="FP"/>
    <w:basedOn w:val="Normal"/>
    <w:rsid w:val="00D62A0E"/>
    <w:pPr>
      <w:spacing w:after="0"/>
    </w:pPr>
  </w:style>
  <w:style w:type="paragraph" w:customStyle="1" w:styleId="LD">
    <w:name w:val="LD"/>
    <w:rsid w:val="00D62A0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62A0E"/>
    <w:pPr>
      <w:spacing w:after="0"/>
    </w:pPr>
  </w:style>
  <w:style w:type="paragraph" w:customStyle="1" w:styleId="EW">
    <w:name w:val="EW"/>
    <w:basedOn w:val="EX"/>
    <w:rsid w:val="00D62A0E"/>
    <w:pPr>
      <w:spacing w:after="0"/>
    </w:pPr>
  </w:style>
  <w:style w:type="paragraph" w:styleId="TOC6">
    <w:name w:val="toc 6"/>
    <w:basedOn w:val="TOC5"/>
    <w:next w:val="Normal"/>
    <w:semiHidden/>
    <w:rsid w:val="00D62A0E"/>
    <w:pPr>
      <w:ind w:left="1985" w:hanging="1985"/>
    </w:pPr>
  </w:style>
  <w:style w:type="paragraph" w:styleId="TOC7">
    <w:name w:val="toc 7"/>
    <w:basedOn w:val="TOC6"/>
    <w:next w:val="Normal"/>
    <w:semiHidden/>
    <w:rsid w:val="00D62A0E"/>
    <w:pPr>
      <w:ind w:left="2268" w:hanging="2268"/>
    </w:pPr>
  </w:style>
  <w:style w:type="paragraph" w:styleId="ListBullet2">
    <w:name w:val="List Bullet 2"/>
    <w:basedOn w:val="ListBullet"/>
    <w:semiHidden/>
    <w:rsid w:val="00D62A0E"/>
    <w:pPr>
      <w:ind w:left="851"/>
    </w:pPr>
  </w:style>
  <w:style w:type="paragraph" w:styleId="ListBullet3">
    <w:name w:val="List Bullet 3"/>
    <w:basedOn w:val="ListBullet2"/>
    <w:semiHidden/>
    <w:rsid w:val="00D62A0E"/>
    <w:pPr>
      <w:ind w:left="1135"/>
    </w:pPr>
  </w:style>
  <w:style w:type="paragraph" w:styleId="ListNumber">
    <w:name w:val="List Number"/>
    <w:basedOn w:val="List"/>
    <w:semiHidden/>
    <w:rsid w:val="00D62A0E"/>
  </w:style>
  <w:style w:type="paragraph" w:customStyle="1" w:styleId="EQ">
    <w:name w:val="EQ"/>
    <w:basedOn w:val="Normal"/>
    <w:next w:val="Normal"/>
    <w:rsid w:val="00D62A0E"/>
    <w:pPr>
      <w:keepLines/>
      <w:tabs>
        <w:tab w:val="center" w:pos="4536"/>
        <w:tab w:val="right" w:pos="9072"/>
      </w:tabs>
    </w:pPr>
    <w:rPr>
      <w:noProof/>
    </w:rPr>
  </w:style>
  <w:style w:type="paragraph" w:customStyle="1" w:styleId="TH">
    <w:name w:val="TH"/>
    <w:basedOn w:val="Normal"/>
    <w:rsid w:val="00D62A0E"/>
    <w:pPr>
      <w:keepNext/>
      <w:keepLines/>
      <w:spacing w:before="60"/>
      <w:jc w:val="center"/>
    </w:pPr>
    <w:rPr>
      <w:rFonts w:ascii="Arial" w:hAnsi="Arial"/>
      <w:b/>
    </w:rPr>
  </w:style>
  <w:style w:type="paragraph" w:customStyle="1" w:styleId="NF">
    <w:name w:val="NF"/>
    <w:basedOn w:val="NO"/>
    <w:rsid w:val="00D62A0E"/>
    <w:pPr>
      <w:keepNext/>
      <w:spacing w:after="0"/>
    </w:pPr>
    <w:rPr>
      <w:rFonts w:ascii="Arial" w:hAnsi="Arial"/>
      <w:sz w:val="18"/>
    </w:rPr>
  </w:style>
  <w:style w:type="paragraph" w:customStyle="1" w:styleId="PL">
    <w:name w:val="PL"/>
    <w:rsid w:val="00D6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62A0E"/>
    <w:pPr>
      <w:jc w:val="right"/>
    </w:pPr>
  </w:style>
  <w:style w:type="paragraph" w:customStyle="1" w:styleId="H6">
    <w:name w:val="H6"/>
    <w:basedOn w:val="Heading5"/>
    <w:next w:val="Normal"/>
    <w:rsid w:val="00D62A0E"/>
    <w:pPr>
      <w:ind w:left="1985" w:hanging="1985"/>
      <w:outlineLvl w:val="9"/>
    </w:pPr>
    <w:rPr>
      <w:sz w:val="20"/>
    </w:rPr>
  </w:style>
  <w:style w:type="paragraph" w:customStyle="1" w:styleId="TAN">
    <w:name w:val="TAN"/>
    <w:basedOn w:val="TAL"/>
    <w:rsid w:val="00D62A0E"/>
    <w:pPr>
      <w:ind w:left="851" w:hanging="851"/>
    </w:pPr>
  </w:style>
  <w:style w:type="paragraph" w:customStyle="1" w:styleId="TAL">
    <w:name w:val="TAL"/>
    <w:basedOn w:val="Normal"/>
    <w:rsid w:val="00D62A0E"/>
    <w:pPr>
      <w:keepNext/>
      <w:keepLines/>
      <w:spacing w:after="0"/>
    </w:pPr>
    <w:rPr>
      <w:rFonts w:ascii="Arial" w:hAnsi="Arial"/>
      <w:sz w:val="18"/>
    </w:rPr>
  </w:style>
  <w:style w:type="paragraph" w:customStyle="1" w:styleId="ZA">
    <w:name w:val="ZA"/>
    <w:rsid w:val="00D62A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62A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62A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62A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62A0E"/>
    <w:pPr>
      <w:framePr w:wrap="notBeside" w:y="16161"/>
    </w:pPr>
  </w:style>
  <w:style w:type="character" w:customStyle="1" w:styleId="ZGSM">
    <w:name w:val="ZGSM"/>
    <w:rsid w:val="00D62A0E"/>
  </w:style>
  <w:style w:type="paragraph" w:styleId="List2">
    <w:name w:val="List 2"/>
    <w:basedOn w:val="List"/>
    <w:semiHidden/>
    <w:rsid w:val="00D62A0E"/>
    <w:pPr>
      <w:ind w:left="851"/>
    </w:pPr>
  </w:style>
  <w:style w:type="paragraph" w:customStyle="1" w:styleId="ZG">
    <w:name w:val="ZG"/>
    <w:rsid w:val="00D62A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D62A0E"/>
    <w:pPr>
      <w:ind w:left="1135"/>
    </w:pPr>
  </w:style>
  <w:style w:type="paragraph" w:styleId="List4">
    <w:name w:val="List 4"/>
    <w:basedOn w:val="List3"/>
    <w:semiHidden/>
    <w:rsid w:val="00D62A0E"/>
    <w:pPr>
      <w:ind w:left="1418"/>
    </w:pPr>
  </w:style>
  <w:style w:type="paragraph" w:styleId="List5">
    <w:name w:val="List 5"/>
    <w:basedOn w:val="List4"/>
    <w:semiHidden/>
    <w:rsid w:val="00D62A0E"/>
    <w:pPr>
      <w:ind w:left="1702"/>
    </w:pPr>
  </w:style>
  <w:style w:type="paragraph" w:customStyle="1" w:styleId="EditorsNote">
    <w:name w:val="Editor's Note"/>
    <w:basedOn w:val="NO"/>
    <w:rsid w:val="00D62A0E"/>
    <w:rPr>
      <w:color w:val="FF0000"/>
    </w:rPr>
  </w:style>
  <w:style w:type="paragraph" w:styleId="List">
    <w:name w:val="List"/>
    <w:basedOn w:val="Normal"/>
    <w:semiHidden/>
    <w:rsid w:val="00D62A0E"/>
    <w:pPr>
      <w:ind w:left="568" w:hanging="284"/>
    </w:pPr>
  </w:style>
  <w:style w:type="paragraph" w:styleId="ListBullet">
    <w:name w:val="List Bullet"/>
    <w:basedOn w:val="List"/>
    <w:semiHidden/>
    <w:rsid w:val="00D62A0E"/>
  </w:style>
  <w:style w:type="paragraph" w:styleId="ListBullet4">
    <w:name w:val="List Bullet 4"/>
    <w:basedOn w:val="ListBullet3"/>
    <w:semiHidden/>
    <w:rsid w:val="00D62A0E"/>
    <w:pPr>
      <w:ind w:left="1418"/>
    </w:pPr>
  </w:style>
  <w:style w:type="paragraph" w:styleId="ListBullet5">
    <w:name w:val="List Bullet 5"/>
    <w:basedOn w:val="ListBullet4"/>
    <w:semiHidden/>
    <w:rsid w:val="00D62A0E"/>
    <w:pPr>
      <w:ind w:left="1702"/>
    </w:pPr>
  </w:style>
  <w:style w:type="paragraph" w:customStyle="1" w:styleId="B2">
    <w:name w:val="B2"/>
    <w:basedOn w:val="List2"/>
    <w:rsid w:val="00D62A0E"/>
  </w:style>
  <w:style w:type="paragraph" w:customStyle="1" w:styleId="B3">
    <w:name w:val="B3"/>
    <w:basedOn w:val="List3"/>
    <w:rsid w:val="00D62A0E"/>
  </w:style>
  <w:style w:type="paragraph" w:customStyle="1" w:styleId="B4">
    <w:name w:val="B4"/>
    <w:basedOn w:val="List4"/>
    <w:rsid w:val="00D62A0E"/>
  </w:style>
  <w:style w:type="paragraph" w:customStyle="1" w:styleId="B5">
    <w:name w:val="B5"/>
    <w:basedOn w:val="List5"/>
    <w:rsid w:val="00D62A0E"/>
  </w:style>
  <w:style w:type="paragraph" w:customStyle="1" w:styleId="ZTD">
    <w:name w:val="ZTD"/>
    <w:basedOn w:val="ZB"/>
    <w:rsid w:val="00D62A0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1E1B4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E1B48"/>
    <w:rPr>
      <w:rFonts w:ascii="Arial" w:hAnsi="Arial"/>
      <w:lang w:val="en-IN" w:eastAsia="en-GB"/>
    </w:rPr>
  </w:style>
  <w:style w:type="character" w:customStyle="1" w:styleId="CommentSubjectChar">
    <w:name w:val="Comment Subject Char"/>
    <w:basedOn w:val="CommentTextChar"/>
    <w:link w:val="CommentSubject"/>
    <w:uiPriority w:val="99"/>
    <w:semiHidden/>
    <w:rsid w:val="001E1B48"/>
    <w:rPr>
      <w:rFonts w:ascii="Arial" w:hAnsi="Arial"/>
      <w:b/>
      <w:bCs/>
      <w:lang w:val="en-IN" w:eastAsia="en-GB"/>
    </w:rPr>
  </w:style>
  <w:style w:type="paragraph" w:styleId="Revision">
    <w:name w:val="Revision"/>
    <w:hidden/>
    <w:uiPriority w:val="99"/>
    <w:semiHidden/>
    <w:rsid w:val="001E1B48"/>
    <w:rPr>
      <w:lang w:val="en-IN" w:eastAsia="en-GB"/>
    </w:rPr>
  </w:style>
  <w:style w:type="character" w:customStyle="1" w:styleId="NOZchn">
    <w:name w:val="NO Zchn"/>
    <w:link w:val="NO"/>
    <w:rsid w:val="00E21FAB"/>
    <w:rPr>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432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342</Words>
  <Characters>2160</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UIC 16.06</cp:lastModifiedBy>
  <cp:revision>3</cp:revision>
  <cp:lastPrinted>2002-04-23T07:10:00Z</cp:lastPrinted>
  <dcterms:created xsi:type="dcterms:W3CDTF">2022-06-16T08:54:00Z</dcterms:created>
  <dcterms:modified xsi:type="dcterms:W3CDTF">2022-06-16T08:54:00Z</dcterms:modified>
</cp:coreProperties>
</file>